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2CD3" w14:textId="77777777" w:rsidR="001E7E87" w:rsidRPr="000D200B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32C08115" w14:textId="77777777" w:rsidR="001E7E87" w:rsidRPr="000D200B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0B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747A80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0D200B"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 Пермского края </w:t>
      </w:r>
    </w:p>
    <w:p w14:paraId="1E24C1B9" w14:textId="5BB476E7" w:rsidR="001E7E87" w:rsidRPr="000D200B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0B">
        <w:rPr>
          <w:rFonts w:ascii="Times New Roman" w:hAnsi="Times New Roman" w:cs="Times New Roman"/>
          <w:b/>
          <w:sz w:val="28"/>
          <w:szCs w:val="28"/>
        </w:rPr>
        <w:t>на 202</w:t>
      </w:r>
      <w:r w:rsidR="002B3447">
        <w:rPr>
          <w:rFonts w:ascii="Times New Roman" w:hAnsi="Times New Roman" w:cs="Times New Roman"/>
          <w:b/>
          <w:sz w:val="28"/>
          <w:szCs w:val="28"/>
        </w:rPr>
        <w:t>5</w:t>
      </w:r>
      <w:r w:rsidRPr="000D20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3288770" w14:textId="77777777" w:rsidR="001E7E87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09420" w14:textId="77777777" w:rsidR="001E7E87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E87">
        <w:rPr>
          <w:rFonts w:ascii="Times New Roman" w:hAnsi="Times New Roman" w:cs="Times New Roman"/>
          <w:sz w:val="28"/>
          <w:szCs w:val="28"/>
        </w:rPr>
        <w:t>ПАСПОРТ</w:t>
      </w:r>
    </w:p>
    <w:p w14:paraId="769F718E" w14:textId="77777777" w:rsidR="001E7E87" w:rsidRDefault="001E7E87" w:rsidP="001E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E7E87" w14:paraId="5569F520" w14:textId="77777777" w:rsidTr="00A10E37">
        <w:tc>
          <w:tcPr>
            <w:tcW w:w="2547" w:type="dxa"/>
          </w:tcPr>
          <w:p w14:paraId="5DD454F0" w14:textId="77777777" w:rsidR="001E7E87" w:rsidRDefault="001E7E8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98" w:type="dxa"/>
          </w:tcPr>
          <w:p w14:paraId="35CB5ADF" w14:textId="4D569FD8" w:rsidR="001E7E87" w:rsidRDefault="001E7E87" w:rsidP="0074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>рограмма профилактики рисков причинен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земельного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нтроля 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 на 202</w:t>
            </w:r>
            <w:r w:rsidR="002B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>амма).</w:t>
            </w:r>
          </w:p>
        </w:tc>
      </w:tr>
      <w:tr w:rsidR="001E7E87" w14:paraId="1DF53331" w14:textId="77777777" w:rsidTr="00A10E37">
        <w:tc>
          <w:tcPr>
            <w:tcW w:w="2547" w:type="dxa"/>
          </w:tcPr>
          <w:p w14:paraId="5CEDBDD7" w14:textId="77777777" w:rsidR="001E7E87" w:rsidRDefault="001E7E8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разработки программы</w:t>
            </w:r>
          </w:p>
        </w:tc>
        <w:tc>
          <w:tcPr>
            <w:tcW w:w="6798" w:type="dxa"/>
          </w:tcPr>
          <w:p w14:paraId="2798CC8E" w14:textId="77777777" w:rsidR="001E7E87" w:rsidRPr="001E7E87" w:rsidRDefault="001E7E8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 июля 2020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2BEC2932" w14:textId="0F3F11B7" w:rsidR="001E7E87" w:rsidRDefault="001E7E87" w:rsidP="000B3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>ниципальном контроле в 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 (далее - Закон № 248-ФЗ),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муниципальном земельном контроле в граница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Пермского муниципального округа Пермского края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, утвержденное решение</w:t>
            </w:r>
            <w:r w:rsidR="000B3F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 xml:space="preserve"> Думы Пермского муниципального округа</w:t>
            </w:r>
            <w:r w:rsidR="000B3F1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747A80" w:rsidRPr="001E7E8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февраля 2023 г. № 118. (далее-Положение).</w:t>
            </w:r>
          </w:p>
        </w:tc>
      </w:tr>
      <w:tr w:rsidR="001E7E87" w14:paraId="27662A0F" w14:textId="77777777" w:rsidTr="00A10E37">
        <w:tc>
          <w:tcPr>
            <w:tcW w:w="2547" w:type="dxa"/>
          </w:tcPr>
          <w:p w14:paraId="62B991FA" w14:textId="77777777" w:rsidR="001E7E87" w:rsidRDefault="001E7E8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98" w:type="dxa"/>
          </w:tcPr>
          <w:p w14:paraId="0421FFFC" w14:textId="77777777" w:rsidR="001E7E87" w:rsidRDefault="00747A80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правового обеспечения и муниципального контроля администрации Пермского муниципального округа Пермского края (далее-Управление). </w:t>
            </w:r>
          </w:p>
        </w:tc>
      </w:tr>
      <w:tr w:rsidR="001E7E87" w14:paraId="0D8E628B" w14:textId="77777777" w:rsidTr="00A10E37">
        <w:tc>
          <w:tcPr>
            <w:tcW w:w="2547" w:type="dxa"/>
          </w:tcPr>
          <w:p w14:paraId="15684E2E" w14:textId="77777777" w:rsidR="001E7E87" w:rsidRDefault="001E7E8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98" w:type="dxa"/>
          </w:tcPr>
          <w:p w14:paraId="5D8BEE2F" w14:textId="77777777" w:rsidR="00747A80" w:rsidRPr="00747A80" w:rsidRDefault="00747A80" w:rsidP="0074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</w:t>
            </w:r>
            <w:r w:rsidRPr="00747A80">
              <w:rPr>
                <w:rFonts w:ascii="Times New Roman" w:hAnsi="Times New Roman" w:cs="Times New Roman"/>
                <w:sz w:val="28"/>
                <w:szCs w:val="28"/>
              </w:rPr>
              <w:t xml:space="preserve">тимулирование добросовестного соблюдения обязательных требований всеми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контролируемыми лицами.</w:t>
            </w:r>
          </w:p>
          <w:p w14:paraId="5C3D791C" w14:textId="77777777" w:rsidR="00747A80" w:rsidRPr="00747A80" w:rsidRDefault="00747A80" w:rsidP="0074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</w:t>
            </w:r>
            <w:r w:rsidRPr="00747A80">
              <w:rPr>
                <w:rFonts w:ascii="Times New Roman" w:hAnsi="Times New Roman" w:cs="Times New Roman"/>
                <w:sz w:val="28"/>
                <w:szCs w:val="28"/>
              </w:rPr>
              <w:t>странение условий, причин и факторов, способных привести к нарушениям обязательных требований и (или) причинению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ценностям.</w:t>
            </w:r>
          </w:p>
          <w:p w14:paraId="3D5C0090" w14:textId="77777777" w:rsidR="001E7E87" w:rsidRDefault="000B3F16" w:rsidP="0074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</w:t>
            </w:r>
            <w:r w:rsidR="00747A80" w:rsidRPr="00747A8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E7E87" w14:paraId="217C3D97" w14:textId="77777777" w:rsidTr="00A10E37">
        <w:tc>
          <w:tcPr>
            <w:tcW w:w="2547" w:type="dxa"/>
          </w:tcPr>
          <w:p w14:paraId="2A6713E3" w14:textId="77777777" w:rsidR="001E7E87" w:rsidRDefault="00D83A82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98" w:type="dxa"/>
          </w:tcPr>
          <w:p w14:paraId="4F72B771" w14:textId="77777777" w:rsidR="001E7E87" w:rsidRDefault="00747A80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D83A82">
              <w:rPr>
                <w:rFonts w:ascii="Times New Roman" w:hAnsi="Times New Roman" w:cs="Times New Roman"/>
                <w:sz w:val="28"/>
                <w:szCs w:val="28"/>
              </w:rPr>
              <w:t>ыявление и устранение причин, факторов и условий, способствующих нарушениям субъектами 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лактики обязательных требований.</w:t>
            </w:r>
          </w:p>
          <w:p w14:paraId="7EF44AEE" w14:textId="77777777" w:rsidR="00D83A82" w:rsidRDefault="00D83A82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единого понимания обязательных требований у всех учас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тников контрольной деятельности.</w:t>
            </w:r>
          </w:p>
          <w:p w14:paraId="7CEB8757" w14:textId="77777777" w:rsidR="00D83A82" w:rsidRDefault="00D83A82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профилактических мероприятий,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 xml:space="preserve"> невправленных на предотвращение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охраняемым законом ценнос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тям.</w:t>
            </w:r>
          </w:p>
          <w:p w14:paraId="72B4109C" w14:textId="77777777" w:rsidR="00D83A82" w:rsidRDefault="00D83A82" w:rsidP="00D83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Информирование, консультирование контролируемых лиц с использованием информационно – т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елекоммуникационных технологий.</w:t>
            </w:r>
          </w:p>
          <w:p w14:paraId="00EE2231" w14:textId="77777777" w:rsidR="00D83A82" w:rsidRDefault="00D83A82" w:rsidP="00D83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10E37" w:rsidRPr="00A10E37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доступности информации</w:t>
            </w:r>
            <w:r w:rsidR="00A10E37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A10E37" w:rsidRPr="00A10E3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требованиях и не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обходимых мера по их исполнению.</w:t>
            </w:r>
          </w:p>
          <w:p w14:paraId="4AA26C78" w14:textId="77777777" w:rsidR="00A10E37" w:rsidRDefault="00A10E37" w:rsidP="00D83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A10E37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правовой грамотност</w:t>
            </w:r>
            <w:r w:rsidR="00747A80">
              <w:rPr>
                <w:rFonts w:ascii="Times New Roman" w:hAnsi="Times New Roman" w:cs="Times New Roman"/>
                <w:sz w:val="28"/>
                <w:szCs w:val="28"/>
              </w:rPr>
              <w:t>и контролируемых субъектов.</w:t>
            </w:r>
          </w:p>
          <w:p w14:paraId="54281A0D" w14:textId="77777777" w:rsidR="00D83A82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Повышение прозрачности контрольной надзорной деятельности.</w:t>
            </w:r>
          </w:p>
        </w:tc>
      </w:tr>
      <w:tr w:rsidR="001E7E87" w14:paraId="344AE1C7" w14:textId="77777777" w:rsidTr="00A10E37">
        <w:tc>
          <w:tcPr>
            <w:tcW w:w="2547" w:type="dxa"/>
          </w:tcPr>
          <w:p w14:paraId="36538DAB" w14:textId="77777777" w:rsidR="001E7E87" w:rsidRDefault="00A10E3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98" w:type="dxa"/>
          </w:tcPr>
          <w:p w14:paraId="3E6E9B5C" w14:textId="24FFDE36" w:rsidR="001E7E8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1E7E87" w14:paraId="1FE5DE90" w14:textId="77777777" w:rsidTr="00A10E37">
        <w:tc>
          <w:tcPr>
            <w:tcW w:w="2547" w:type="dxa"/>
          </w:tcPr>
          <w:p w14:paraId="37C46277" w14:textId="77777777" w:rsidR="00A10E37" w:rsidRPr="00A10E37" w:rsidRDefault="00A10E37" w:rsidP="00A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</w:p>
          <w:p w14:paraId="04023A8A" w14:textId="77777777" w:rsidR="001E7E87" w:rsidRDefault="00A10E37" w:rsidP="00A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0E37">
              <w:rPr>
                <w:rFonts w:ascii="Times New Roman" w:hAnsi="Times New Roman" w:cs="Times New Roman"/>
                <w:sz w:val="28"/>
                <w:szCs w:val="28"/>
              </w:rPr>
              <w:t>езультаты реализации программы</w:t>
            </w:r>
          </w:p>
        </w:tc>
        <w:tc>
          <w:tcPr>
            <w:tcW w:w="6798" w:type="dxa"/>
          </w:tcPr>
          <w:p w14:paraId="648C624C" w14:textId="77777777" w:rsidR="001E7E8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10E37">
              <w:rPr>
                <w:rFonts w:ascii="Times New Roman" w:hAnsi="Times New Roman" w:cs="Times New Roman"/>
                <w:sz w:val="28"/>
                <w:szCs w:val="28"/>
              </w:rPr>
              <w:t>Увеличение числа контролируемых лиц, собл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юдающих обязательные требования.</w:t>
            </w:r>
          </w:p>
          <w:p w14:paraId="78A3F737" w14:textId="77777777" w:rsidR="00A10E3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Минимизация количества нарушений субъектами профи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лактики обязательных требований.</w:t>
            </w:r>
          </w:p>
          <w:p w14:paraId="454FF19D" w14:textId="77777777" w:rsidR="00A10E3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A10E37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правовой грамотност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и контролируемых субъектов.</w:t>
            </w:r>
          </w:p>
          <w:p w14:paraId="26F4FEF6" w14:textId="77777777" w:rsidR="00A10E3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Мотивация контролируемых субъек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тов к добросовестному поведению.</w:t>
            </w:r>
          </w:p>
        </w:tc>
      </w:tr>
      <w:tr w:rsidR="001E7E87" w14:paraId="39AC3D24" w14:textId="77777777" w:rsidTr="00A10E37">
        <w:tc>
          <w:tcPr>
            <w:tcW w:w="2547" w:type="dxa"/>
          </w:tcPr>
          <w:p w14:paraId="509800D2" w14:textId="77777777" w:rsidR="001E7E87" w:rsidRDefault="00A10E37" w:rsidP="001E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798" w:type="dxa"/>
          </w:tcPr>
          <w:p w14:paraId="72644F34" w14:textId="77777777" w:rsidR="001E7E87" w:rsidRDefault="00A10E37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текущего состояния </w:t>
            </w:r>
            <w:r w:rsidR="00D11C5F">
              <w:rPr>
                <w:rFonts w:ascii="Times New Roman" w:hAnsi="Times New Roman" w:cs="Times New Roman"/>
                <w:sz w:val="28"/>
                <w:szCs w:val="28"/>
              </w:rPr>
              <w:t>осуществления вида контроля, описание текущего уровня профилактической деятельности контрольного (надзорного) органа, характеристика проблем, на решение которых на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правлена программа профилактики.</w:t>
            </w:r>
          </w:p>
          <w:p w14:paraId="0D3F72B5" w14:textId="77777777" w:rsidR="00D11C5F" w:rsidRDefault="00D11C5F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Цели и задачи ре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ализации программы профилактики.</w:t>
            </w:r>
          </w:p>
          <w:p w14:paraId="5620441F" w14:textId="77777777" w:rsidR="00D11C5F" w:rsidRDefault="00D11C5F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Перечень профилактических мероприятий срок</w:t>
            </w:r>
            <w:r w:rsidR="001142C1">
              <w:rPr>
                <w:rFonts w:ascii="Times New Roman" w:hAnsi="Times New Roman" w:cs="Times New Roman"/>
                <w:sz w:val="28"/>
                <w:szCs w:val="28"/>
              </w:rPr>
              <w:t>и (периодичность) их проведения.</w:t>
            </w:r>
          </w:p>
          <w:p w14:paraId="2EE24635" w14:textId="77777777" w:rsidR="00D11C5F" w:rsidRDefault="00D11C5F" w:rsidP="001E7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Показатели результативности и эффективности программы профилактики.</w:t>
            </w:r>
          </w:p>
        </w:tc>
      </w:tr>
    </w:tbl>
    <w:p w14:paraId="1FB25869" w14:textId="77777777" w:rsidR="00D11C5F" w:rsidRDefault="00D11C5F" w:rsidP="002E5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66ED1" w14:textId="77777777" w:rsidR="002E5CF1" w:rsidRDefault="002E5CF1" w:rsidP="002E5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60404" w14:textId="77777777" w:rsidR="00D11C5F" w:rsidRPr="00D11C5F" w:rsidRDefault="00D11C5F" w:rsidP="00D1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5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</w:t>
      </w:r>
    </w:p>
    <w:p w14:paraId="55D50137" w14:textId="77777777" w:rsidR="00D11C5F" w:rsidRPr="00D11C5F" w:rsidRDefault="00D11C5F" w:rsidP="00D1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5F">
        <w:rPr>
          <w:rFonts w:ascii="Times New Roman" w:hAnsi="Times New Roman" w:cs="Times New Roman"/>
          <w:b/>
          <w:sz w:val="28"/>
          <w:szCs w:val="28"/>
        </w:rPr>
        <w:t>текущего уровня развития профилактической деятельности</w:t>
      </w:r>
    </w:p>
    <w:p w14:paraId="679C8D2B" w14:textId="77777777" w:rsidR="00D11C5F" w:rsidRDefault="00D11C5F" w:rsidP="00D1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5F">
        <w:rPr>
          <w:rFonts w:ascii="Times New Roman" w:hAnsi="Times New Roman" w:cs="Times New Roman"/>
          <w:b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7BE0A3ED" w14:textId="77777777" w:rsidR="00D11C5F" w:rsidRDefault="00D11C5F" w:rsidP="00D1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DBE38" w14:textId="7777777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Закон</w:t>
      </w:r>
      <w:r w:rsidR="001142C1">
        <w:rPr>
          <w:rFonts w:ascii="Times New Roman" w:hAnsi="Times New Roman" w:cs="Times New Roman"/>
          <w:sz w:val="28"/>
          <w:szCs w:val="28"/>
        </w:rPr>
        <w:t>а № 248-ФЗ</w:t>
      </w:r>
      <w:r w:rsidRPr="00D11C5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1142C1">
        <w:rPr>
          <w:rFonts w:ascii="Times New Roman" w:hAnsi="Times New Roman" w:cs="Times New Roman"/>
          <w:sz w:val="28"/>
          <w:szCs w:val="28"/>
        </w:rPr>
        <w:t xml:space="preserve">Российской Федерации от 25 июня </w:t>
      </w:r>
      <w:r w:rsidRPr="00D11C5F">
        <w:rPr>
          <w:rFonts w:ascii="Times New Roman" w:hAnsi="Times New Roman" w:cs="Times New Roman"/>
          <w:sz w:val="28"/>
          <w:szCs w:val="28"/>
        </w:rPr>
        <w:t>2021</w:t>
      </w:r>
      <w:r w:rsidR="001142C1">
        <w:rPr>
          <w:rFonts w:ascii="Times New Roman" w:hAnsi="Times New Roman" w:cs="Times New Roman"/>
          <w:sz w:val="28"/>
          <w:szCs w:val="28"/>
        </w:rPr>
        <w:t xml:space="preserve"> г.</w:t>
      </w:r>
      <w:r w:rsidRPr="00D11C5F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</w:t>
      </w:r>
      <w:r w:rsidRPr="00D11C5F">
        <w:rPr>
          <w:rFonts w:ascii="Times New Roman" w:hAnsi="Times New Roman" w:cs="Times New Roman"/>
          <w:sz w:val="28"/>
          <w:szCs w:val="28"/>
        </w:rPr>
        <w:lastRenderedPageBreak/>
        <w:t>контрольными (надзорными) органами программы профилактики рисков причинения вреда (ущерба) охраняемым</w:t>
      </w:r>
      <w:r w:rsidR="001142C1">
        <w:rPr>
          <w:rFonts w:ascii="Times New Roman" w:hAnsi="Times New Roman" w:cs="Times New Roman"/>
          <w:sz w:val="28"/>
          <w:szCs w:val="28"/>
        </w:rPr>
        <w:t xml:space="preserve"> законом ценностям», а также п 2.4</w:t>
      </w:r>
      <w:r w:rsidRPr="00D11C5F">
        <w:rPr>
          <w:rFonts w:ascii="Times New Roman" w:hAnsi="Times New Roman" w:cs="Times New Roman"/>
          <w:sz w:val="28"/>
          <w:szCs w:val="28"/>
        </w:rPr>
        <w:t xml:space="preserve"> Положения,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14:paraId="687765C0" w14:textId="2117DA07" w:rsid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В ходе работы по осуществлению муниципального земельного контроля, по профилактике нарушений обязательных требований законодательства на территории Пермского муниципальн</w:t>
      </w:r>
      <w:r w:rsidR="001142C1">
        <w:rPr>
          <w:rFonts w:ascii="Times New Roman" w:hAnsi="Times New Roman" w:cs="Times New Roman"/>
          <w:sz w:val="28"/>
          <w:szCs w:val="28"/>
        </w:rPr>
        <w:t>ого округа Пермского края в 202</w:t>
      </w:r>
      <w:r w:rsidR="002B3447">
        <w:rPr>
          <w:rFonts w:ascii="Times New Roman" w:hAnsi="Times New Roman" w:cs="Times New Roman"/>
          <w:sz w:val="28"/>
          <w:szCs w:val="28"/>
        </w:rPr>
        <w:t>4</w:t>
      </w:r>
      <w:r w:rsidRPr="00D11C5F">
        <w:rPr>
          <w:rFonts w:ascii="Times New Roman" w:hAnsi="Times New Roman" w:cs="Times New Roman"/>
          <w:sz w:val="28"/>
          <w:szCs w:val="28"/>
        </w:rPr>
        <w:t xml:space="preserve"> г. администрацией Пермского муниципального округа (далее - ПМО) были разработаны и размещены на официальном сайте ПМО:</w:t>
      </w:r>
    </w:p>
    <w:p w14:paraId="2E1CF7AA" w14:textId="77777777" w:rsidR="00D11C5F" w:rsidRPr="00D11C5F" w:rsidRDefault="001142C1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D11C5F" w:rsidRPr="00D11C5F">
        <w:rPr>
          <w:rFonts w:ascii="Times New Roman" w:hAnsi="Times New Roman" w:cs="Times New Roman"/>
          <w:sz w:val="28"/>
          <w:szCs w:val="28"/>
        </w:rPr>
        <w:t xml:space="preserve">нформация о перечне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 Федеральные законы; </w:t>
      </w:r>
    </w:p>
    <w:p w14:paraId="28560D40" w14:textId="77777777" w:rsidR="00D11C5F" w:rsidRPr="00D11C5F" w:rsidRDefault="001142C1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C5F" w:rsidRPr="00D11C5F">
        <w:rPr>
          <w:rFonts w:ascii="Times New Roman" w:hAnsi="Times New Roman" w:cs="Times New Roman"/>
          <w:sz w:val="28"/>
          <w:szCs w:val="28"/>
        </w:rPr>
        <w:t xml:space="preserve">нформация о перечне сведений, которые могут запрашиваться контрольным (надзорным) органом у контролируемого лица; </w:t>
      </w:r>
    </w:p>
    <w:p w14:paraId="08471796" w14:textId="77777777" w:rsidR="00D11C5F" w:rsidRDefault="001142C1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C5F" w:rsidRPr="00D11C5F">
        <w:rPr>
          <w:rFonts w:ascii="Times New Roman" w:hAnsi="Times New Roman" w:cs="Times New Roman"/>
          <w:sz w:val="28"/>
          <w:szCs w:val="28"/>
        </w:rPr>
        <w:t>нформация о получении консультации по вопросам соблюдения обязательных требова</w:t>
      </w:r>
      <w:r w:rsidR="000B3F16">
        <w:rPr>
          <w:rFonts w:ascii="Times New Roman" w:hAnsi="Times New Roman" w:cs="Times New Roman"/>
          <w:sz w:val="28"/>
          <w:szCs w:val="28"/>
        </w:rPr>
        <w:t>ний земельного законодательства.</w:t>
      </w:r>
    </w:p>
    <w:p w14:paraId="2A6085F9" w14:textId="77777777" w:rsidR="00D11C5F" w:rsidRPr="00D11C5F" w:rsidRDefault="001142C1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 xml:space="preserve"> </w:t>
      </w:r>
      <w:r w:rsidR="00D11C5F" w:rsidRPr="00D11C5F">
        <w:rPr>
          <w:rFonts w:ascii="Times New Roman" w:hAnsi="Times New Roman" w:cs="Times New Roman"/>
          <w:sz w:val="28"/>
          <w:szCs w:val="28"/>
        </w:rPr>
        <w:t>В ходе проведения мероприятий по профилактике нарушений обязательных</w:t>
      </w:r>
      <w:r w:rsidR="00D11C5F">
        <w:rPr>
          <w:rFonts w:ascii="Times New Roman" w:hAnsi="Times New Roman" w:cs="Times New Roman"/>
          <w:sz w:val="28"/>
          <w:szCs w:val="28"/>
        </w:rPr>
        <w:t xml:space="preserve"> </w:t>
      </w:r>
      <w:r w:rsidR="00D11C5F" w:rsidRPr="00D11C5F">
        <w:rPr>
          <w:rFonts w:ascii="Times New Roman" w:hAnsi="Times New Roman" w:cs="Times New Roman"/>
          <w:sz w:val="28"/>
          <w:szCs w:val="28"/>
        </w:rPr>
        <w:t xml:space="preserve">требований, направленных на предупреждение нарушений при проведении муниципального земельного контроля осуществлялись: </w:t>
      </w:r>
    </w:p>
    <w:p w14:paraId="540068F0" w14:textId="7777777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прием контролируемых субъектов и их представителей по вопросам организации и проведения проверок</w:t>
      </w:r>
      <w:r w:rsidR="000B3F16">
        <w:rPr>
          <w:rFonts w:ascii="Times New Roman" w:hAnsi="Times New Roman" w:cs="Times New Roman"/>
          <w:sz w:val="28"/>
          <w:szCs w:val="28"/>
        </w:rPr>
        <w:t xml:space="preserve"> и осмотров</w:t>
      </w:r>
      <w:r w:rsidRPr="00D11C5F">
        <w:rPr>
          <w:rFonts w:ascii="Times New Roman" w:hAnsi="Times New Roman" w:cs="Times New Roman"/>
          <w:sz w:val="28"/>
          <w:szCs w:val="28"/>
        </w:rPr>
        <w:t xml:space="preserve">, соблюдения требований законодательства, которое оценивается при проведении мероприятий по муниципальному земельному контролю; </w:t>
      </w:r>
    </w:p>
    <w:p w14:paraId="2EC6A3F8" w14:textId="39A9AF5C" w:rsid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подготовка и размещение на официальном сайте ПМО и АИС Мониторинг Пермский край доклада об осуществлении муниципального земельного контроля на территории</w:t>
      </w:r>
      <w:r w:rsidR="001142C1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D11C5F">
        <w:rPr>
          <w:rFonts w:ascii="Times New Roman" w:hAnsi="Times New Roman" w:cs="Times New Roman"/>
          <w:sz w:val="28"/>
          <w:szCs w:val="28"/>
        </w:rPr>
        <w:t xml:space="preserve"> </w:t>
      </w:r>
      <w:r w:rsidR="00205C73">
        <w:rPr>
          <w:rFonts w:ascii="Times New Roman" w:hAnsi="Times New Roman" w:cs="Times New Roman"/>
          <w:sz w:val="28"/>
          <w:szCs w:val="28"/>
        </w:rPr>
        <w:t>за 202</w:t>
      </w:r>
      <w:r w:rsidR="002B3447">
        <w:rPr>
          <w:rFonts w:ascii="Times New Roman" w:hAnsi="Times New Roman" w:cs="Times New Roman"/>
          <w:sz w:val="28"/>
          <w:szCs w:val="28"/>
        </w:rPr>
        <w:t>4</w:t>
      </w:r>
      <w:r w:rsidR="000B3F1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8D2056" w14:textId="7777777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В качестве контролируемых субъектов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5F">
        <w:rPr>
          <w:rFonts w:ascii="Times New Roman" w:hAnsi="Times New Roman" w:cs="Times New Roman"/>
          <w:sz w:val="28"/>
          <w:szCs w:val="28"/>
        </w:rPr>
        <w:t xml:space="preserve">контроля выступают юридические лица, индивидуальные предприниматели и граждане. </w:t>
      </w:r>
    </w:p>
    <w:p w14:paraId="621E4268" w14:textId="7777777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 xml:space="preserve">К подконтрольным объектам относятся земельные участки, расположенные в границах Пермского муниципального округа Пермского края. </w:t>
      </w:r>
    </w:p>
    <w:p w14:paraId="3DE66E57" w14:textId="1C13D214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В целях осуществления муниципального контроля за соблюдением обязательных требований</w:t>
      </w:r>
      <w:r w:rsidR="00872223">
        <w:rPr>
          <w:rFonts w:ascii="Times New Roman" w:hAnsi="Times New Roman" w:cs="Times New Roman"/>
          <w:sz w:val="28"/>
          <w:szCs w:val="28"/>
        </w:rPr>
        <w:t>,</w:t>
      </w:r>
      <w:r w:rsidRPr="00D11C5F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в сфере земельного законодательства </w:t>
      </w:r>
      <w:r w:rsidR="00205C73">
        <w:rPr>
          <w:rFonts w:ascii="Times New Roman" w:hAnsi="Times New Roman" w:cs="Times New Roman"/>
          <w:sz w:val="28"/>
          <w:szCs w:val="28"/>
        </w:rPr>
        <w:t xml:space="preserve">на 01 </w:t>
      </w:r>
      <w:r w:rsidR="002B3447">
        <w:rPr>
          <w:rFonts w:ascii="Times New Roman" w:hAnsi="Times New Roman" w:cs="Times New Roman"/>
          <w:sz w:val="28"/>
          <w:szCs w:val="28"/>
        </w:rPr>
        <w:t>сент</w:t>
      </w:r>
      <w:r w:rsidR="00205C73">
        <w:rPr>
          <w:rFonts w:ascii="Times New Roman" w:hAnsi="Times New Roman" w:cs="Times New Roman"/>
          <w:sz w:val="28"/>
          <w:szCs w:val="28"/>
        </w:rPr>
        <w:t>ября 202</w:t>
      </w:r>
      <w:r w:rsidR="002B3447">
        <w:rPr>
          <w:rFonts w:ascii="Times New Roman" w:hAnsi="Times New Roman" w:cs="Times New Roman"/>
          <w:sz w:val="28"/>
          <w:szCs w:val="28"/>
        </w:rPr>
        <w:t>4</w:t>
      </w:r>
      <w:r w:rsidRPr="00D11C5F">
        <w:rPr>
          <w:rFonts w:ascii="Times New Roman" w:hAnsi="Times New Roman" w:cs="Times New Roman"/>
          <w:sz w:val="28"/>
          <w:szCs w:val="28"/>
        </w:rPr>
        <w:t xml:space="preserve"> год</w:t>
      </w:r>
      <w:r w:rsidR="00205C73">
        <w:rPr>
          <w:rFonts w:ascii="Times New Roman" w:hAnsi="Times New Roman" w:cs="Times New Roman"/>
          <w:sz w:val="28"/>
          <w:szCs w:val="28"/>
        </w:rPr>
        <w:t>а</w:t>
      </w:r>
      <w:r w:rsidR="001C737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114DD1">
        <w:rPr>
          <w:rFonts w:ascii="Times New Roman" w:hAnsi="Times New Roman" w:cs="Times New Roman"/>
          <w:sz w:val="28"/>
          <w:szCs w:val="28"/>
        </w:rPr>
        <w:t>339</w:t>
      </w:r>
      <w:r w:rsidR="001C737D">
        <w:rPr>
          <w:rFonts w:ascii="Times New Roman" w:hAnsi="Times New Roman" w:cs="Times New Roman"/>
          <w:sz w:val="28"/>
          <w:szCs w:val="28"/>
        </w:rPr>
        <w:t xml:space="preserve"> </w:t>
      </w:r>
      <w:r w:rsidR="000B3F16">
        <w:rPr>
          <w:rFonts w:ascii="Times New Roman" w:hAnsi="Times New Roman" w:cs="Times New Roman"/>
          <w:sz w:val="28"/>
          <w:szCs w:val="28"/>
        </w:rPr>
        <w:t>выездных обследований на предмет выявления нарушений Земельного законодательства Российской Федерации</w:t>
      </w:r>
      <w:r w:rsidRPr="00D11C5F">
        <w:rPr>
          <w:rFonts w:ascii="Times New Roman" w:hAnsi="Times New Roman" w:cs="Times New Roman"/>
          <w:sz w:val="28"/>
          <w:szCs w:val="28"/>
        </w:rPr>
        <w:t>. По результ</w:t>
      </w:r>
      <w:r w:rsidR="006E3A7E">
        <w:rPr>
          <w:rFonts w:ascii="Times New Roman" w:hAnsi="Times New Roman" w:cs="Times New Roman"/>
          <w:sz w:val="28"/>
          <w:szCs w:val="28"/>
        </w:rPr>
        <w:t xml:space="preserve">атам проведенных </w:t>
      </w:r>
      <w:r w:rsidR="000B3F16">
        <w:rPr>
          <w:rFonts w:ascii="Times New Roman" w:hAnsi="Times New Roman" w:cs="Times New Roman"/>
          <w:sz w:val="28"/>
          <w:szCs w:val="28"/>
        </w:rPr>
        <w:t>обследований</w:t>
      </w:r>
      <w:r w:rsidR="006E3A7E">
        <w:rPr>
          <w:rFonts w:ascii="Times New Roman" w:hAnsi="Times New Roman" w:cs="Times New Roman"/>
          <w:sz w:val="28"/>
          <w:szCs w:val="28"/>
        </w:rPr>
        <w:t xml:space="preserve"> в 1</w:t>
      </w:r>
      <w:r w:rsidR="00114DD1">
        <w:rPr>
          <w:rFonts w:ascii="Times New Roman" w:hAnsi="Times New Roman" w:cs="Times New Roman"/>
          <w:sz w:val="28"/>
          <w:szCs w:val="28"/>
        </w:rPr>
        <w:t>83</w:t>
      </w:r>
      <w:r w:rsidRPr="00D11C5F">
        <w:rPr>
          <w:rFonts w:ascii="Times New Roman" w:hAnsi="Times New Roman" w:cs="Times New Roman"/>
          <w:sz w:val="28"/>
          <w:szCs w:val="28"/>
        </w:rPr>
        <w:t xml:space="preserve"> случаях выявлены признаки нарушения земельного законодательства. </w:t>
      </w:r>
      <w:r w:rsidR="00090713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114DD1">
        <w:rPr>
          <w:rFonts w:ascii="Times New Roman" w:hAnsi="Times New Roman" w:cs="Times New Roman"/>
          <w:sz w:val="28"/>
          <w:szCs w:val="28"/>
        </w:rPr>
        <w:t>348</w:t>
      </w:r>
      <w:r w:rsidR="00090713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4C23E249" w14:textId="702C4355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 xml:space="preserve">В соответствии с пунктом 8 постановления Правительства Российской Федерации от 10 марта 2022 г. № 336 «Об особенностях организации и </w:t>
      </w:r>
      <w:r w:rsidRPr="00D11C5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государственного контроля (надзора), </w:t>
      </w:r>
      <w:r w:rsidR="006E3A7E">
        <w:rPr>
          <w:rFonts w:ascii="Times New Roman" w:hAnsi="Times New Roman" w:cs="Times New Roman"/>
          <w:sz w:val="28"/>
          <w:szCs w:val="28"/>
        </w:rPr>
        <w:t>муниципального контроля» (далее</w:t>
      </w:r>
      <w:r w:rsidRPr="00D11C5F">
        <w:rPr>
          <w:rFonts w:ascii="Times New Roman" w:hAnsi="Times New Roman" w:cs="Times New Roman"/>
          <w:sz w:val="28"/>
          <w:szCs w:val="28"/>
        </w:rPr>
        <w:t>-Постановление) введен мораторий на проведение контрольны</w:t>
      </w:r>
      <w:r w:rsidR="006E3A7E">
        <w:rPr>
          <w:rFonts w:ascii="Times New Roman" w:hAnsi="Times New Roman" w:cs="Times New Roman"/>
          <w:sz w:val="28"/>
          <w:szCs w:val="28"/>
        </w:rPr>
        <w:t>х (надзорных) мероприятий в 202</w:t>
      </w:r>
      <w:r w:rsidR="002B3447">
        <w:rPr>
          <w:rFonts w:ascii="Times New Roman" w:hAnsi="Times New Roman" w:cs="Times New Roman"/>
          <w:sz w:val="28"/>
          <w:szCs w:val="28"/>
        </w:rPr>
        <w:t>4</w:t>
      </w:r>
      <w:r w:rsidRPr="00D11C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3F16">
        <w:rPr>
          <w:rFonts w:ascii="Times New Roman" w:hAnsi="Times New Roman" w:cs="Times New Roman"/>
          <w:sz w:val="28"/>
          <w:szCs w:val="28"/>
        </w:rPr>
        <w:t>.</w:t>
      </w:r>
      <w:r w:rsidRPr="00D11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CECD4" w14:textId="7777777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0B3F16">
        <w:rPr>
          <w:rFonts w:ascii="Times New Roman" w:hAnsi="Times New Roman" w:cs="Times New Roman"/>
          <w:sz w:val="28"/>
          <w:szCs w:val="28"/>
        </w:rPr>
        <w:t>та 10</w:t>
      </w:r>
      <w:r w:rsidRPr="00D11C5F">
        <w:rPr>
          <w:rFonts w:ascii="Times New Roman" w:hAnsi="Times New Roman" w:cs="Times New Roman"/>
          <w:sz w:val="28"/>
          <w:szCs w:val="28"/>
        </w:rPr>
        <w:t xml:space="preserve"> Постановления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нарушений обязательных требований в установленных законом случаях. </w:t>
      </w:r>
    </w:p>
    <w:p w14:paraId="6006407A" w14:textId="4AB39A17" w:rsidR="00D11C5F" w:rsidRP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 xml:space="preserve">По результатам анализа профилактической деятельности в подконтрольной сфере можно сделать вывод о том, что наиболее </w:t>
      </w:r>
      <w:r w:rsidR="006E3A7E">
        <w:rPr>
          <w:rFonts w:ascii="Times New Roman" w:hAnsi="Times New Roman" w:cs="Times New Roman"/>
          <w:sz w:val="28"/>
          <w:szCs w:val="28"/>
        </w:rPr>
        <w:t>часто встречающиеся нарушения земельного законодательства являе</w:t>
      </w:r>
      <w:r w:rsidRPr="00D11C5F">
        <w:rPr>
          <w:rFonts w:ascii="Times New Roman" w:hAnsi="Times New Roman" w:cs="Times New Roman"/>
          <w:sz w:val="28"/>
          <w:szCs w:val="28"/>
        </w:rPr>
        <w:t>тся самовольное занятие земельных участков и использование земель не по целевому назначению</w:t>
      </w:r>
      <w:r w:rsidR="000B3F16">
        <w:rPr>
          <w:rFonts w:ascii="Times New Roman" w:hAnsi="Times New Roman" w:cs="Times New Roman"/>
          <w:sz w:val="28"/>
          <w:szCs w:val="28"/>
        </w:rPr>
        <w:t xml:space="preserve"> -</w:t>
      </w:r>
      <w:r w:rsidR="006E3A7E">
        <w:rPr>
          <w:rFonts w:ascii="Times New Roman" w:hAnsi="Times New Roman" w:cs="Times New Roman"/>
          <w:sz w:val="28"/>
          <w:szCs w:val="28"/>
        </w:rPr>
        <w:t xml:space="preserve"> 1</w:t>
      </w:r>
      <w:r w:rsidR="00114DD1">
        <w:rPr>
          <w:rFonts w:ascii="Times New Roman" w:hAnsi="Times New Roman" w:cs="Times New Roman"/>
          <w:sz w:val="28"/>
          <w:szCs w:val="28"/>
        </w:rPr>
        <w:t>83</w:t>
      </w:r>
      <w:r w:rsidR="006E3A7E">
        <w:rPr>
          <w:rFonts w:ascii="Times New Roman" w:hAnsi="Times New Roman" w:cs="Times New Roman"/>
          <w:sz w:val="28"/>
          <w:szCs w:val="28"/>
        </w:rPr>
        <w:t xml:space="preserve"> с</w:t>
      </w:r>
      <w:r w:rsidR="00C4467F">
        <w:rPr>
          <w:rFonts w:ascii="Times New Roman" w:hAnsi="Times New Roman" w:cs="Times New Roman"/>
          <w:sz w:val="28"/>
          <w:szCs w:val="28"/>
        </w:rPr>
        <w:t>лучая</w:t>
      </w:r>
      <w:r w:rsidRPr="00D11C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482C0" w14:textId="77777777" w:rsidR="00D11C5F" w:rsidRDefault="00D11C5F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5F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земельного законодательства, будет способствовать повышению их ответственности, а также снижению количества совершаемых нарушений.</w:t>
      </w:r>
    </w:p>
    <w:p w14:paraId="5B78F84F" w14:textId="22005BBB" w:rsidR="00D11C5F" w:rsidRDefault="00872223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профилактических мероприятий за 8 месяцев 2024 года контролируемыми лицами добровольно устранено 25 нарушений земельного законодательства, выявленных при проведении контрольных (надзорных) мероприятий.</w:t>
      </w:r>
    </w:p>
    <w:p w14:paraId="41520814" w14:textId="77777777" w:rsidR="00872223" w:rsidRDefault="00872223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AD294" w14:textId="77777777" w:rsidR="00D11C5F" w:rsidRPr="00D11C5F" w:rsidRDefault="00D11C5F" w:rsidP="00D11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5F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 рисков</w:t>
      </w:r>
    </w:p>
    <w:p w14:paraId="47CD567A" w14:textId="77777777" w:rsidR="00D11C5F" w:rsidRDefault="00D11C5F" w:rsidP="00D11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5F">
        <w:rPr>
          <w:rFonts w:ascii="Times New Roman" w:hAnsi="Times New Roman" w:cs="Times New Roman"/>
          <w:b/>
          <w:sz w:val="28"/>
          <w:szCs w:val="28"/>
        </w:rPr>
        <w:t>причинения вреда</w:t>
      </w:r>
    </w:p>
    <w:p w14:paraId="2B7B5093" w14:textId="77777777" w:rsidR="00D11C5F" w:rsidRDefault="00D11C5F" w:rsidP="00D11C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EF178" w14:textId="3B596BD0" w:rsidR="00D11C5F" w:rsidRDefault="007A5ED5" w:rsidP="00D1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11C5F" w:rsidRPr="00D11C5F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021248D0" w14:textId="3195EF9F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0B3F16">
        <w:rPr>
          <w:rFonts w:ascii="Times New Roman" w:hAnsi="Times New Roman" w:cs="Times New Roman"/>
          <w:sz w:val="28"/>
          <w:szCs w:val="28"/>
        </w:rPr>
        <w:t xml:space="preserve"> с</w:t>
      </w:r>
      <w:r w:rsidR="00090713" w:rsidRPr="00747A80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</w:t>
      </w:r>
      <w:r w:rsidR="000B3F16">
        <w:rPr>
          <w:rFonts w:ascii="Times New Roman" w:hAnsi="Times New Roman" w:cs="Times New Roman"/>
          <w:sz w:val="28"/>
          <w:szCs w:val="28"/>
        </w:rPr>
        <w:t>контролируемыми лицами;</w:t>
      </w:r>
    </w:p>
    <w:p w14:paraId="127FFA3B" w14:textId="43EC9C13" w:rsidR="00090713" w:rsidRPr="00747A80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B3F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F16">
        <w:rPr>
          <w:rFonts w:ascii="Times New Roman" w:hAnsi="Times New Roman" w:cs="Times New Roman"/>
          <w:sz w:val="28"/>
          <w:szCs w:val="28"/>
        </w:rPr>
        <w:t xml:space="preserve"> у</w:t>
      </w:r>
      <w:r w:rsidR="00090713" w:rsidRPr="00747A80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0B3F16">
        <w:rPr>
          <w:rFonts w:ascii="Times New Roman" w:hAnsi="Times New Roman" w:cs="Times New Roman"/>
          <w:sz w:val="28"/>
          <w:szCs w:val="28"/>
        </w:rPr>
        <w:t>а) охраняемым законом ценностям;</w:t>
      </w:r>
    </w:p>
    <w:p w14:paraId="52AF526C" w14:textId="5200EB87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090713" w:rsidRPr="00747A80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F9D16D" w14:textId="70B532FB" w:rsidR="00B51262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51262">
        <w:rPr>
          <w:rFonts w:ascii="Times New Roman" w:hAnsi="Times New Roman" w:cs="Times New Roman"/>
          <w:sz w:val="28"/>
          <w:szCs w:val="28"/>
        </w:rPr>
        <w:t>П</w:t>
      </w:r>
      <w:r w:rsidR="00B51262" w:rsidRPr="00B51262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 программы профилактики</w:t>
      </w:r>
      <w:r w:rsidR="00B51262">
        <w:rPr>
          <w:rFonts w:ascii="Times New Roman" w:hAnsi="Times New Roman" w:cs="Times New Roman"/>
          <w:sz w:val="28"/>
          <w:szCs w:val="28"/>
        </w:rPr>
        <w:t xml:space="preserve"> </w:t>
      </w:r>
      <w:r w:rsidR="00B51262" w:rsidRPr="00B51262"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14:paraId="4CE4146B" w14:textId="422A610B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1. в</w:t>
      </w:r>
      <w:r w:rsidR="0009071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нарушениям субъектами профи</w:t>
      </w:r>
      <w:r w:rsidR="000B3F16">
        <w:rPr>
          <w:rFonts w:ascii="Times New Roman" w:hAnsi="Times New Roman" w:cs="Times New Roman"/>
          <w:sz w:val="28"/>
          <w:szCs w:val="28"/>
        </w:rPr>
        <w:t>лактики обязательных требований;</w:t>
      </w:r>
    </w:p>
    <w:p w14:paraId="64F03432" w14:textId="13BD5134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2. ф</w:t>
      </w:r>
      <w:r w:rsidR="00090713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 у всех учас</w:t>
      </w:r>
      <w:r w:rsidR="000B3F16">
        <w:rPr>
          <w:rFonts w:ascii="Times New Roman" w:hAnsi="Times New Roman" w:cs="Times New Roman"/>
          <w:sz w:val="28"/>
          <w:szCs w:val="28"/>
        </w:rPr>
        <w:t>тников контрольной деятельности;</w:t>
      </w:r>
    </w:p>
    <w:p w14:paraId="6E0F4E82" w14:textId="4136DB1C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3. п</w:t>
      </w:r>
      <w:r w:rsidR="00090713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невправленных на предотвращение причинения вре</w:t>
      </w:r>
      <w:r w:rsidR="000B3F16">
        <w:rPr>
          <w:rFonts w:ascii="Times New Roman" w:hAnsi="Times New Roman" w:cs="Times New Roman"/>
          <w:sz w:val="28"/>
          <w:szCs w:val="28"/>
        </w:rPr>
        <w:t>да охраняемым законом ценностям;</w:t>
      </w:r>
    </w:p>
    <w:p w14:paraId="5C43C417" w14:textId="75346BA7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4. и</w:t>
      </w:r>
      <w:r w:rsidR="00090713">
        <w:rPr>
          <w:rFonts w:ascii="Times New Roman" w:hAnsi="Times New Roman" w:cs="Times New Roman"/>
          <w:sz w:val="28"/>
          <w:szCs w:val="28"/>
        </w:rPr>
        <w:t xml:space="preserve">нформирование, консультирование контролируемых лиц с использованием информационно – </w:t>
      </w:r>
      <w:r w:rsidR="000B3F16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14:paraId="2EC691BB" w14:textId="032CBF83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090713">
        <w:rPr>
          <w:rFonts w:ascii="Times New Roman" w:hAnsi="Times New Roman" w:cs="Times New Roman"/>
          <w:sz w:val="28"/>
          <w:szCs w:val="28"/>
        </w:rPr>
        <w:t xml:space="preserve">5. </w:t>
      </w:r>
      <w:r w:rsidR="000B3F16">
        <w:rPr>
          <w:rFonts w:ascii="Times New Roman" w:hAnsi="Times New Roman" w:cs="Times New Roman"/>
          <w:sz w:val="28"/>
          <w:szCs w:val="28"/>
        </w:rPr>
        <w:tab/>
        <w:t>о</w:t>
      </w:r>
      <w:r w:rsidR="00090713" w:rsidRPr="00A10E37">
        <w:rPr>
          <w:rFonts w:ascii="Times New Roman" w:hAnsi="Times New Roman" w:cs="Times New Roman"/>
          <w:sz w:val="28"/>
          <w:szCs w:val="28"/>
        </w:rPr>
        <w:t>беспечение доступности информации</w:t>
      </w:r>
      <w:r w:rsidR="00090713">
        <w:rPr>
          <w:rFonts w:ascii="Times New Roman" w:hAnsi="Times New Roman" w:cs="Times New Roman"/>
          <w:sz w:val="28"/>
          <w:szCs w:val="28"/>
        </w:rPr>
        <w:t xml:space="preserve"> об</w:t>
      </w:r>
      <w:r w:rsidR="00090713" w:rsidRPr="00A10E37">
        <w:rPr>
          <w:rFonts w:ascii="Times New Roman" w:hAnsi="Times New Roman" w:cs="Times New Roman"/>
          <w:sz w:val="28"/>
          <w:szCs w:val="28"/>
        </w:rPr>
        <w:t xml:space="preserve"> обязательных требованиях и не</w:t>
      </w:r>
      <w:r w:rsidR="000B3F16">
        <w:rPr>
          <w:rFonts w:ascii="Times New Roman" w:hAnsi="Times New Roman" w:cs="Times New Roman"/>
          <w:sz w:val="28"/>
          <w:szCs w:val="28"/>
        </w:rPr>
        <w:t>обходимых мера по их исполнению;</w:t>
      </w:r>
    </w:p>
    <w:p w14:paraId="12D17194" w14:textId="42F91783" w:rsidR="00090713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6. п</w:t>
      </w:r>
      <w:r w:rsidR="00090713" w:rsidRPr="00A10E37">
        <w:rPr>
          <w:rFonts w:ascii="Times New Roman" w:hAnsi="Times New Roman" w:cs="Times New Roman"/>
          <w:sz w:val="28"/>
          <w:szCs w:val="28"/>
        </w:rPr>
        <w:t>овышение уровня правовой грамотност</w:t>
      </w:r>
      <w:r w:rsidR="000B3F16">
        <w:rPr>
          <w:rFonts w:ascii="Times New Roman" w:hAnsi="Times New Roman" w:cs="Times New Roman"/>
          <w:sz w:val="28"/>
          <w:szCs w:val="28"/>
        </w:rPr>
        <w:t>и контролируемых субъектов;</w:t>
      </w:r>
    </w:p>
    <w:p w14:paraId="07FEE88D" w14:textId="4DED4AD9" w:rsidR="00B51262" w:rsidRDefault="007A5ED5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F16">
        <w:rPr>
          <w:rFonts w:ascii="Times New Roman" w:hAnsi="Times New Roman" w:cs="Times New Roman"/>
          <w:sz w:val="28"/>
          <w:szCs w:val="28"/>
        </w:rPr>
        <w:t>7. п</w:t>
      </w:r>
      <w:r w:rsidR="00090713">
        <w:rPr>
          <w:rFonts w:ascii="Times New Roman" w:hAnsi="Times New Roman" w:cs="Times New Roman"/>
          <w:sz w:val="28"/>
          <w:szCs w:val="28"/>
        </w:rPr>
        <w:t>овышение прозрачности контрольной надзорной деятельности.</w:t>
      </w:r>
    </w:p>
    <w:p w14:paraId="592C1C06" w14:textId="77777777" w:rsidR="00090713" w:rsidRDefault="00090713" w:rsidP="0009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BF1DE" w14:textId="009B7361" w:rsidR="00B51262" w:rsidRDefault="00B51262" w:rsidP="00B512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62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на 202</w:t>
      </w:r>
      <w:r w:rsidR="002B34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2BA8366" w14:textId="77777777" w:rsidR="002E5CF1" w:rsidRDefault="002E5CF1" w:rsidP="00B512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FD145" w14:textId="77777777" w:rsidR="002E5CF1" w:rsidRPr="00051871" w:rsidRDefault="002E5CF1" w:rsidP="002E5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14:paraId="291C2F97" w14:textId="2E7369E9" w:rsidR="002E5CF1" w:rsidRPr="00051871" w:rsidRDefault="002E5CF1" w:rsidP="002E5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</w:t>
      </w:r>
      <w:r w:rsidR="002B3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лица </w:t>
      </w:r>
      <w:r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муниципального жилищного контроля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Плане мероприятий по профилактике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B3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являющегося приложением к настоящей Программе. </w:t>
      </w:r>
    </w:p>
    <w:p w14:paraId="395A8082" w14:textId="77777777" w:rsidR="00B51262" w:rsidRDefault="00B51262" w:rsidP="002E5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00CE18" w14:textId="141C0999" w:rsidR="008C0898" w:rsidRDefault="008C0898" w:rsidP="00B512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0898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на 202</w:t>
      </w:r>
      <w:r w:rsidR="002B34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EF6AE1" w14:textId="77777777" w:rsidR="008C0898" w:rsidRDefault="008C0898" w:rsidP="00B512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3EC65" w14:textId="77777777" w:rsidR="008C0898" w:rsidRDefault="008C0898" w:rsidP="008C0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>Реализация програ</w:t>
      </w:r>
      <w:r>
        <w:rPr>
          <w:rFonts w:ascii="Times New Roman" w:hAnsi="Times New Roman" w:cs="Times New Roman"/>
          <w:sz w:val="28"/>
          <w:szCs w:val="28"/>
        </w:rPr>
        <w:t xml:space="preserve">ммы профилактики способствует: </w:t>
      </w:r>
    </w:p>
    <w:p w14:paraId="12F08A14" w14:textId="77777777" w:rsid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C0898">
        <w:rPr>
          <w:rFonts w:ascii="Times New Roman" w:hAnsi="Times New Roman" w:cs="Times New Roman"/>
          <w:sz w:val="28"/>
          <w:szCs w:val="28"/>
        </w:rPr>
        <w:t>ребования законодательства, р</w:t>
      </w:r>
      <w:r>
        <w:rPr>
          <w:rFonts w:ascii="Times New Roman" w:hAnsi="Times New Roman" w:cs="Times New Roman"/>
          <w:sz w:val="28"/>
          <w:szCs w:val="28"/>
        </w:rPr>
        <w:t>егулирующие земельные отношения;</w:t>
      </w:r>
    </w:p>
    <w:p w14:paraId="30EDDB43" w14:textId="77777777" w:rsid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898">
        <w:rPr>
          <w:rFonts w:ascii="Times New Roman" w:hAnsi="Times New Roman" w:cs="Times New Roman"/>
          <w:sz w:val="28"/>
          <w:szCs w:val="28"/>
        </w:rPr>
        <w:t xml:space="preserve">развитию системы профилактических мероприятий, проводимых </w:t>
      </w:r>
      <w:r w:rsidR="00090713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16372" w14:textId="77777777" w:rsidR="008C0898" w:rsidRP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</w:t>
      </w:r>
      <w:r w:rsidR="000D200B">
        <w:rPr>
          <w:rFonts w:ascii="Times New Roman" w:hAnsi="Times New Roman" w:cs="Times New Roman"/>
          <w:sz w:val="28"/>
          <w:szCs w:val="28"/>
        </w:rPr>
        <w:t>а</w:t>
      </w:r>
      <w:r w:rsidRPr="008C089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050D88B" w14:textId="77777777" w:rsidR="008C0898" w:rsidRPr="008C0898" w:rsidRDefault="000B3F16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C0898" w:rsidRPr="008C0898">
        <w:rPr>
          <w:rFonts w:ascii="Times New Roman" w:hAnsi="Times New Roman" w:cs="Times New Roman"/>
          <w:sz w:val="28"/>
          <w:szCs w:val="28"/>
        </w:rPr>
        <w:t xml:space="preserve">олнота информации, размещенной на официальном сайте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- 100 %; </w:t>
      </w:r>
    </w:p>
    <w:p w14:paraId="789014F3" w14:textId="235D3F1A" w:rsidR="008C0898" w:rsidRPr="008C0898" w:rsidRDefault="000B3F16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C0898" w:rsidRPr="008C0898">
        <w:rPr>
          <w:rFonts w:ascii="Times New Roman" w:hAnsi="Times New Roman" w:cs="Times New Roman"/>
          <w:sz w:val="28"/>
          <w:szCs w:val="28"/>
        </w:rPr>
        <w:t>довлетворенность контролируемы</w:t>
      </w:r>
      <w:r w:rsidR="000D200B">
        <w:rPr>
          <w:rFonts w:ascii="Times New Roman" w:hAnsi="Times New Roman" w:cs="Times New Roman"/>
          <w:sz w:val="28"/>
          <w:szCs w:val="28"/>
        </w:rPr>
        <w:t>х лиц консультированием -100% (</w:t>
      </w:r>
      <w:r>
        <w:rPr>
          <w:rFonts w:ascii="Times New Roman" w:hAnsi="Times New Roman" w:cs="Times New Roman"/>
          <w:sz w:val="28"/>
          <w:szCs w:val="28"/>
        </w:rPr>
        <w:t>от числа обратившихся).</w:t>
      </w:r>
    </w:p>
    <w:p w14:paraId="4A80A0EB" w14:textId="77777777" w:rsidR="008C0898" w:rsidRP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 </w:t>
      </w:r>
    </w:p>
    <w:p w14:paraId="43AA2DEA" w14:textId="77777777" w:rsidR="008C0898" w:rsidRP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 xml:space="preserve"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 </w:t>
      </w:r>
    </w:p>
    <w:p w14:paraId="72B03BFA" w14:textId="77777777" w:rsid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14:paraId="6DF9DB15" w14:textId="77777777" w:rsidR="008C0898" w:rsidRDefault="008C0898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98">
        <w:rPr>
          <w:rFonts w:ascii="Times New Roman" w:hAnsi="Times New Roman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14:paraId="47396DAA" w14:textId="77777777" w:rsidR="002E5CF1" w:rsidRPr="002E5CF1" w:rsidRDefault="002E5CF1" w:rsidP="002E5CF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E5C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30F19F" w14:textId="736C4C2E" w:rsidR="002E5CF1" w:rsidRDefault="002E5CF1" w:rsidP="002E5CF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E5CF1">
        <w:rPr>
          <w:rFonts w:ascii="Times New Roman" w:hAnsi="Times New Roman" w:cs="Times New Roman"/>
          <w:sz w:val="28"/>
          <w:szCs w:val="28"/>
        </w:rPr>
        <w:t xml:space="preserve">к Программе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2E5CF1">
        <w:rPr>
          <w:rFonts w:ascii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 на 202</w:t>
      </w:r>
      <w:r w:rsidR="002B3447">
        <w:rPr>
          <w:rFonts w:ascii="Times New Roman" w:hAnsi="Times New Roman" w:cs="Times New Roman"/>
          <w:sz w:val="28"/>
          <w:szCs w:val="28"/>
        </w:rPr>
        <w:t>5</w:t>
      </w:r>
      <w:r w:rsidRPr="002E5CF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DB21297" w14:textId="77777777" w:rsidR="002E5CF1" w:rsidRDefault="002E5CF1" w:rsidP="002E5CF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437FFCAE" w14:textId="77777777" w:rsidR="002E5CF1" w:rsidRDefault="002E5CF1" w:rsidP="002E5CF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200D6BA4" w14:textId="77777777" w:rsidR="002E5CF1" w:rsidRDefault="002E5CF1" w:rsidP="002E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14:paraId="3DE7308B" w14:textId="77777777" w:rsidR="002E5CF1" w:rsidRDefault="002E5CF1" w:rsidP="002E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профилактике нарушений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земельного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законодательства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 границах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Пермского муниципального округа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14:paraId="693E26A6" w14:textId="2C76CD6A" w:rsidR="002E5CF1" w:rsidRPr="004013A7" w:rsidRDefault="002E5CF1" w:rsidP="002E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2B344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14:paraId="105DAC90" w14:textId="77777777" w:rsidR="002E5CF1" w:rsidRDefault="002E5CF1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58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375"/>
      </w:tblGrid>
      <w:tr w:rsidR="002E5CF1" w14:paraId="027D99D5" w14:textId="77777777" w:rsidTr="00803BBB">
        <w:tc>
          <w:tcPr>
            <w:tcW w:w="562" w:type="dxa"/>
          </w:tcPr>
          <w:p w14:paraId="74B1C642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253" w:type="dxa"/>
            <w:vAlign w:val="center"/>
          </w:tcPr>
          <w:p w14:paraId="630FC9C9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14:paraId="6FBD0EF1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75" w:type="dxa"/>
            <w:vAlign w:val="center"/>
          </w:tcPr>
          <w:p w14:paraId="42F3151C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E5CF1" w14:paraId="710FB738" w14:textId="77777777" w:rsidTr="005E117D">
        <w:tc>
          <w:tcPr>
            <w:tcW w:w="9458" w:type="dxa"/>
            <w:gridSpan w:val="4"/>
          </w:tcPr>
          <w:p w14:paraId="27833EDF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2E5CF1" w14:paraId="128D2739" w14:textId="77777777" w:rsidTr="00803BBB">
        <w:tc>
          <w:tcPr>
            <w:tcW w:w="562" w:type="dxa"/>
          </w:tcPr>
          <w:p w14:paraId="02F4D7C2" w14:textId="77777777" w:rsidR="002E5CF1" w:rsidRPr="000E7647" w:rsidRDefault="002E5CF1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605DD0F" w14:textId="77777777" w:rsidR="00554A13" w:rsidRPr="005D3939" w:rsidRDefault="00554A13" w:rsidP="0055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Органа муниципального жилищного контроля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сведений:</w:t>
            </w:r>
          </w:p>
          <w:p w14:paraId="29FE490B" w14:textId="77777777" w:rsidR="00554A13" w:rsidRPr="005D3939" w:rsidRDefault="00554A13" w:rsidP="0055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4E522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</w:t>
            </w:r>
          </w:p>
          <w:p w14:paraId="3D171225" w14:textId="77777777" w:rsidR="00554A13" w:rsidRPr="005D3939" w:rsidRDefault="00554A13" w:rsidP="00554A13">
            <w:pPr>
              <w:pStyle w:val="a4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FEDE5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силу;</w:t>
            </w:r>
          </w:p>
          <w:p w14:paraId="18F64143" w14:textId="77777777" w:rsidR="00554A13" w:rsidRPr="005D3939" w:rsidRDefault="00554A13" w:rsidP="0055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5D5D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14:paraId="39349134" w14:textId="77777777" w:rsidR="00554A13" w:rsidRPr="005D3939" w:rsidRDefault="00554A13" w:rsidP="00554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1F093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724E0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индикаторов риска нарушения обязательных требований; </w:t>
            </w:r>
          </w:p>
          <w:p w14:paraId="214E6750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E3BE8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1B358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вреда;</w:t>
            </w:r>
          </w:p>
          <w:p w14:paraId="309A1B73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2C471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сведений, которые могут запрашиваться Органом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у контролируемого лица;</w:t>
            </w:r>
          </w:p>
          <w:p w14:paraId="6176C73D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66519" w14:textId="77777777" w:rsidR="00554A13" w:rsidRPr="005D3939" w:rsidRDefault="00554A13" w:rsidP="00554A1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A21462C" w14:textId="77777777" w:rsidR="00554A13" w:rsidRPr="005D3939" w:rsidRDefault="00554A13" w:rsidP="0055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678A6" w14:textId="1A15ABCB" w:rsidR="002E5CF1" w:rsidRPr="000E7647" w:rsidRDefault="00554A13" w:rsidP="00F20D8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земельном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F20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8F3B10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D9CEF2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E4F699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D53FDF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002442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7BAE12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D1EE49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AF4933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980BD6" w14:textId="49858F5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110AD036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E25552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F0235A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E88F122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97A374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5 рабочих дней после дня внесения изменений </w:t>
            </w:r>
          </w:p>
          <w:p w14:paraId="62668DF4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60AA4D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335B7F" w14:textId="521A746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654A0774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0CD1C4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D84A3B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A4A734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AF53B3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2AE3C1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7021E8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D17CFF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B539EC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7BF32A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2C89B1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AB39AC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4D04464" w14:textId="1248D291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C2C44B" w14:textId="77777777" w:rsidR="003132F0" w:rsidRDefault="003132F0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F1F065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A03B11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5 рабочих дней после дня утверждения</w:t>
            </w:r>
          </w:p>
          <w:p w14:paraId="694F0A50" w14:textId="2A81D9E4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90BB18" w14:textId="77777777" w:rsidR="003132F0" w:rsidRDefault="003132F0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90ABAFE" w14:textId="76A35264" w:rsidR="00803BBB" w:rsidRPr="005D3939" w:rsidRDefault="00966C7E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803B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25.12.202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2BB490DF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267262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CFA1DC" w14:textId="1BF388CB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0D816AA3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E4B067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503A4F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D9A8D6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2F062A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0C4CCE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FE7120E" w14:textId="1716DA73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0EAC8A1E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3B4B16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BC4895" w14:textId="77777777" w:rsidR="00803BBB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3961CF" w14:textId="77777777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F6A0855" w14:textId="0DBDBBFE" w:rsidR="00803BBB" w:rsidRPr="005D3939" w:rsidRDefault="00803BBB" w:rsidP="00803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15.03.202</w:t>
            </w:r>
            <w:r w:rsidR="002B3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2B151499" w14:textId="311BCB08" w:rsidR="002E5CF1" w:rsidRPr="000E7647" w:rsidRDefault="002E5CF1" w:rsidP="00803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2C3F4A4" w14:textId="77777777" w:rsidR="002E5CF1" w:rsidRPr="000E7647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 О</w:t>
            </w:r>
            <w:r w:rsidRPr="000E764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законодательства.</w:t>
            </w:r>
          </w:p>
        </w:tc>
      </w:tr>
      <w:tr w:rsidR="002E5CF1" w14:paraId="224F1979" w14:textId="77777777" w:rsidTr="005E117D">
        <w:tc>
          <w:tcPr>
            <w:tcW w:w="9458" w:type="dxa"/>
            <w:gridSpan w:val="4"/>
          </w:tcPr>
          <w:p w14:paraId="3771C2E8" w14:textId="692B7C93" w:rsidR="002E5CF1" w:rsidRPr="00B51262" w:rsidRDefault="007A5ED5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F1">
              <w:rPr>
                <w:rFonts w:ascii="Times New Roman" w:hAnsi="Times New Roman" w:cs="Times New Roman"/>
                <w:sz w:val="28"/>
                <w:szCs w:val="28"/>
              </w:rPr>
              <w:t xml:space="preserve">. Объявление предостережения </w:t>
            </w:r>
          </w:p>
        </w:tc>
      </w:tr>
      <w:tr w:rsidR="002E5CF1" w14:paraId="118EC206" w14:textId="77777777" w:rsidTr="00803BBB">
        <w:tc>
          <w:tcPr>
            <w:tcW w:w="562" w:type="dxa"/>
          </w:tcPr>
          <w:p w14:paraId="4F90EC9B" w14:textId="589595A3" w:rsidR="002E5CF1" w:rsidRPr="00B51262" w:rsidRDefault="007A5ED5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5D1D240" w14:textId="77777777" w:rsidR="002E5CF1" w:rsidRPr="00B51262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98"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остережения о недопустимости на</w:t>
            </w:r>
            <w:r w:rsidRPr="008C0898">
              <w:rPr>
                <w:rFonts w:ascii="Times New Roman" w:hAnsi="Times New Roman" w:cs="Times New Roman"/>
                <w:sz w:val="28"/>
                <w:szCs w:val="28"/>
              </w:rPr>
              <w:t>рушений обязательных требований</w:t>
            </w:r>
          </w:p>
        </w:tc>
        <w:tc>
          <w:tcPr>
            <w:tcW w:w="2268" w:type="dxa"/>
          </w:tcPr>
          <w:p w14:paraId="5D7B8FDB" w14:textId="77777777" w:rsidR="002E5CF1" w:rsidRPr="00B51262" w:rsidRDefault="002E5CF1" w:rsidP="002E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течение 10</w:t>
            </w:r>
            <w:r w:rsidRPr="008C0898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возникновения оснований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684A9DA5" w14:textId="6AD2DCDD" w:rsidR="002E5CF1" w:rsidRPr="00B51262" w:rsidRDefault="007A5ED5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д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>олжностные лица О</w:t>
            </w:r>
            <w:r w:rsidR="00803BBB" w:rsidRPr="000E764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законодательства.</w:t>
            </w:r>
          </w:p>
        </w:tc>
      </w:tr>
      <w:tr w:rsidR="002E5CF1" w14:paraId="6078E190" w14:textId="77777777" w:rsidTr="005E117D">
        <w:tc>
          <w:tcPr>
            <w:tcW w:w="9458" w:type="dxa"/>
            <w:gridSpan w:val="4"/>
          </w:tcPr>
          <w:p w14:paraId="2CB6160E" w14:textId="2C0EBF4A" w:rsidR="002E5CF1" w:rsidRPr="00B51262" w:rsidRDefault="007A5ED5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5CF1" w:rsidRPr="008C089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2E5CF1" w14:paraId="42D592DB" w14:textId="77777777" w:rsidTr="00803BBB">
        <w:tc>
          <w:tcPr>
            <w:tcW w:w="562" w:type="dxa"/>
          </w:tcPr>
          <w:p w14:paraId="18724049" w14:textId="77AAE492" w:rsidR="002E5CF1" w:rsidRPr="00B51262" w:rsidRDefault="007A5ED5" w:rsidP="005E1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14:paraId="7218E45E" w14:textId="77777777" w:rsidR="002E5CF1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по вопросам:</w:t>
            </w:r>
          </w:p>
          <w:p w14:paraId="3FFDDEAA" w14:textId="77777777" w:rsidR="002E5CF1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контроля;</w:t>
            </w:r>
          </w:p>
          <w:p w14:paraId="0953E49F" w14:textId="77777777" w:rsidR="002E5CF1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0898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контрольных мероприятий;</w:t>
            </w:r>
          </w:p>
          <w:p w14:paraId="72765876" w14:textId="77777777" w:rsidR="002E5CF1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(бездействий) должностных лиц, уполномоченных осуществлять муниципальный земельный контроль;</w:t>
            </w:r>
          </w:p>
          <w:p w14:paraId="412CA99E" w14:textId="77777777" w:rsidR="002E5CF1" w:rsidRPr="00B51262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0898">
              <w:rPr>
                <w:rFonts w:ascii="Times New Roman" w:hAnsi="Times New Roman" w:cs="Times New Roman"/>
                <w:sz w:val="28"/>
                <w:szCs w:val="28"/>
              </w:rPr>
              <w:t>содержания нормативных правовых актов, соблюдение которых оценивается в ходе проверок.</w:t>
            </w:r>
          </w:p>
        </w:tc>
        <w:tc>
          <w:tcPr>
            <w:tcW w:w="2268" w:type="dxa"/>
          </w:tcPr>
          <w:p w14:paraId="6973EAE3" w14:textId="1D8B9B92" w:rsidR="002E5CF1" w:rsidRPr="008C0898" w:rsidRDefault="000F6EDF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1F06F42A" w14:textId="77777777" w:rsidR="002E5CF1" w:rsidRPr="008C0898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9FBC" w14:textId="77777777" w:rsidR="002E5CF1" w:rsidRPr="00B51262" w:rsidRDefault="002E5CF1" w:rsidP="005E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1F0AC42" w14:textId="77777777" w:rsidR="00DC212A" w:rsidRDefault="007A5ED5" w:rsidP="009D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</w:t>
            </w:r>
          </w:p>
          <w:p w14:paraId="4CE9DD24" w14:textId="4D3C6B85" w:rsidR="002E5CF1" w:rsidRPr="00B51262" w:rsidRDefault="007A5ED5" w:rsidP="009D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</w:t>
            </w:r>
            <w:r w:rsidR="009D0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BBB" w:rsidRPr="000E764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803BB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законодательства.</w:t>
            </w:r>
          </w:p>
        </w:tc>
      </w:tr>
    </w:tbl>
    <w:p w14:paraId="166FC12A" w14:textId="77777777" w:rsidR="002E5CF1" w:rsidRPr="008C0898" w:rsidRDefault="002E5CF1" w:rsidP="008C0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CF1" w:rsidRPr="008C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220B"/>
    <w:multiLevelType w:val="hybridMultilevel"/>
    <w:tmpl w:val="789202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35"/>
    <w:rsid w:val="00090713"/>
    <w:rsid w:val="000B3F16"/>
    <w:rsid w:val="000D200B"/>
    <w:rsid w:val="000E7647"/>
    <w:rsid w:val="000F6EDF"/>
    <w:rsid w:val="001142C1"/>
    <w:rsid w:val="00114DD1"/>
    <w:rsid w:val="001C737D"/>
    <w:rsid w:val="001E7E87"/>
    <w:rsid w:val="00205C73"/>
    <w:rsid w:val="002A2396"/>
    <w:rsid w:val="002B3447"/>
    <w:rsid w:val="002E5CF1"/>
    <w:rsid w:val="003132F0"/>
    <w:rsid w:val="0042746F"/>
    <w:rsid w:val="00554A13"/>
    <w:rsid w:val="00684335"/>
    <w:rsid w:val="006E3A7E"/>
    <w:rsid w:val="00747A80"/>
    <w:rsid w:val="007A5ED5"/>
    <w:rsid w:val="00803BBB"/>
    <w:rsid w:val="00872223"/>
    <w:rsid w:val="008C0898"/>
    <w:rsid w:val="008D76A4"/>
    <w:rsid w:val="00966C7E"/>
    <w:rsid w:val="009D086D"/>
    <w:rsid w:val="00A10E37"/>
    <w:rsid w:val="00B51262"/>
    <w:rsid w:val="00C4467F"/>
    <w:rsid w:val="00D11C5F"/>
    <w:rsid w:val="00D83A82"/>
    <w:rsid w:val="00DC212A"/>
    <w:rsid w:val="00E71DBC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38CB"/>
  <w15:chartTrackingRefBased/>
  <w15:docId w15:val="{51AD3566-D532-42B5-9BCF-279620D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A1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54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admkom-01</cp:lastModifiedBy>
  <cp:revision>31</cp:revision>
  <cp:lastPrinted>2024-09-19T06:03:00Z</cp:lastPrinted>
  <dcterms:created xsi:type="dcterms:W3CDTF">2023-09-25T06:28:00Z</dcterms:created>
  <dcterms:modified xsi:type="dcterms:W3CDTF">2024-09-19T06:27:00Z</dcterms:modified>
</cp:coreProperties>
</file>